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DD" w:rsidRPr="00A136E8" w:rsidRDefault="00D03A2A">
      <w:pPr>
        <w:spacing w:after="0" w:line="240" w:lineRule="auto"/>
        <w:jc w:val="center"/>
        <w:rPr>
          <w:lang w:val="lt-LT"/>
        </w:rPr>
      </w:pPr>
      <w:r w:rsidRPr="00A136E8">
        <w:rPr>
          <w:rFonts w:ascii="Times New Roman" w:hAnsi="Times New Roman" w:cs="Times New Roman"/>
          <w:b/>
          <w:sz w:val="24"/>
          <w:szCs w:val="24"/>
          <w:lang w:val="lt-LT"/>
        </w:rPr>
        <w:t>INFORMACIJA APIE NUSTATYTUS LAIMĖTOJUS IR KETINIMĄ SUDARYTI SUTARTIS</w:t>
      </w:r>
    </w:p>
    <w:p w:rsidR="00B350DD" w:rsidRPr="00A136E8" w:rsidRDefault="00B350DD">
      <w:pPr>
        <w:spacing w:after="0" w:line="240" w:lineRule="auto"/>
        <w:jc w:val="center"/>
        <w:rPr>
          <w:lang w:val="lt-LT"/>
        </w:rPr>
      </w:pPr>
    </w:p>
    <w:p w:rsidR="00B350DD" w:rsidRPr="00A136E8" w:rsidRDefault="00D03A2A">
      <w:pPr>
        <w:spacing w:after="0" w:line="240" w:lineRule="auto"/>
        <w:jc w:val="center"/>
        <w:rPr>
          <w:lang w:val="lt-LT"/>
        </w:rPr>
      </w:pPr>
      <w:r w:rsidRPr="00A136E8">
        <w:rPr>
          <w:rFonts w:ascii="Times New Roman" w:hAnsi="Times New Roman" w:cs="Times New Roman"/>
          <w:b/>
          <w:sz w:val="24"/>
          <w:szCs w:val="24"/>
          <w:lang w:val="lt-LT"/>
        </w:rPr>
        <w:t>Paslaugų pirkimai</w:t>
      </w:r>
    </w:p>
    <w:p w:rsidR="00B350DD" w:rsidRPr="00A136E8" w:rsidRDefault="00B350DD">
      <w:pPr>
        <w:spacing w:after="0" w:line="240" w:lineRule="auto"/>
        <w:jc w:val="center"/>
        <w:rPr>
          <w:lang w:val="lt-LT"/>
        </w:rPr>
      </w:pPr>
    </w:p>
    <w:p w:rsidR="00B350DD" w:rsidRPr="00A136E8" w:rsidRDefault="00D03A2A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PERKANČIOJI ORGANIZACIJA, ADRESAS IR KONTAKTINIAI DUOMENYS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:rsidR="00B350DD" w:rsidRPr="00A136E8" w:rsidRDefault="00D03A2A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I.1. </w:t>
      </w:r>
      <w:r w:rsidRPr="00A136E8">
        <w:rPr>
          <w:rFonts w:ascii="Times New Roman" w:hAnsi="Times New Roman" w:cs="Times New Roman"/>
          <w:b/>
          <w:sz w:val="24"/>
          <w:szCs w:val="24"/>
          <w:lang w:val="lt-LT"/>
        </w:rPr>
        <w:t>Perkančiosios organizacijos pavadinimas ir įmonės kodas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>: Panevėžio miesto savivaldybės administracija, 288724610</w:t>
      </w:r>
    </w:p>
    <w:p w:rsidR="00B350DD" w:rsidRPr="00A136E8" w:rsidRDefault="00D03A2A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I.1.1.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Adresas, pašto kodas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>:  Laisvės a.  20, LT-35200 Panevėžys</w:t>
      </w:r>
    </w:p>
    <w:p w:rsidR="00B350DD" w:rsidRPr="00A136E8" w:rsidRDefault="00D03A2A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I.1.2.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Kontaktiniai duomenys: asmuo(-</w:t>
      </w:r>
      <w:proofErr w:type="spellStart"/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enys</w:t>
      </w:r>
      <w:proofErr w:type="spellEnd"/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) kontaktams, telefonas(-ai), faksas, el. paštas, interneto adresas(-ai) ir elektroninė prieiga prie informacijos (URL)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: Jolanta Valužienė, tel. +370 45 50 12 92, mob. tel. +370 687 80 322, faks. +370 45 50 13 54, el. paštas </w:t>
      </w:r>
      <w:proofErr w:type="spellStart"/>
      <w:r w:rsidRPr="00A136E8">
        <w:rPr>
          <w:rFonts w:ascii="Times New Roman" w:hAnsi="Times New Roman" w:cs="Times New Roman"/>
          <w:sz w:val="24"/>
          <w:szCs w:val="24"/>
          <w:lang w:val="lt-LT"/>
        </w:rPr>
        <w:t>jolanta.valuziene@panevezys.lt</w:t>
      </w:r>
      <w:proofErr w:type="spellEnd"/>
      <w:r w:rsidRPr="00A136E8">
        <w:rPr>
          <w:rFonts w:ascii="Times New Roman" w:hAnsi="Times New Roman" w:cs="Times New Roman"/>
          <w:sz w:val="24"/>
          <w:szCs w:val="24"/>
          <w:lang w:val="lt-LT"/>
        </w:rPr>
        <w:t>, interneto adresas www.panevezys.lt</w:t>
      </w:r>
    </w:p>
    <w:p w:rsidR="00B350DD" w:rsidRPr="00A136E8" w:rsidRDefault="00D03A2A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I.2.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Viešųjų pirkimų tarnybos suteiktas pirkimo numeris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C5128C"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136E8" w:rsidRPr="00A136E8">
        <w:rPr>
          <w:rFonts w:ascii="Times New Roman" w:hAnsi="Times New Roman" w:cs="Times New Roman"/>
          <w:sz w:val="24"/>
          <w:szCs w:val="24"/>
          <w:lang w:val="lt-LT"/>
        </w:rPr>
        <w:t>182782</w:t>
      </w:r>
    </w:p>
    <w:p w:rsidR="00B350DD" w:rsidRPr="00A136E8" w:rsidRDefault="00D03A2A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II.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PIRKIMO OBJEKTAS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:rsidR="00C5128C" w:rsidRPr="00A136E8" w:rsidRDefault="00D03A2A" w:rsidP="00C5128C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II.1.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Pirkimo pavadinimas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A136E8"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Panevėžio miesto savivaldybės teritorijos bendrojo plano sprendinių įgyvendinimo programos kartu su priemonių planu ir stebėsenos ataskaitos parengimo </w:t>
      </w:r>
      <w:r w:rsidR="00C5128C" w:rsidRPr="00A136E8">
        <w:rPr>
          <w:rFonts w:ascii="Times New Roman" w:hAnsi="Times New Roman" w:cs="Times New Roman"/>
          <w:sz w:val="24"/>
          <w:szCs w:val="24"/>
          <w:lang w:val="lt-LT"/>
        </w:rPr>
        <w:t>paslaugos</w:t>
      </w:r>
      <w:r w:rsidR="00A136E8" w:rsidRPr="00A136E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C5128C" w:rsidRPr="00A136E8" w:rsidRDefault="00D03A2A" w:rsidP="00C5128C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II.2.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Trumpas pirkimo objekto apibūdinimas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C5128C" w:rsidRPr="00A136E8">
        <w:rPr>
          <w:rFonts w:ascii="Times New Roman" w:hAnsi="Times New Roman" w:cs="Times New Roman"/>
          <w:sz w:val="24"/>
          <w:szCs w:val="24"/>
          <w:lang w:val="lt-LT"/>
        </w:rPr>
        <w:t>Žemės sklypų formavimo ir pertvarkymo projektų parengimo paslaugos:</w:t>
      </w:r>
      <w:r w:rsidR="00C5128C" w:rsidRPr="00A136E8">
        <w:rPr>
          <w:rFonts w:ascii="Times New Roman" w:hAnsi="Times New Roman" w:cs="Times New Roman"/>
          <w:sz w:val="24"/>
          <w:szCs w:val="24"/>
          <w:lang w:val="lt-LT"/>
        </w:rPr>
        <w:tab/>
        <w:t xml:space="preserve"> </w:t>
      </w:r>
    </w:p>
    <w:p w:rsidR="00A136E8" w:rsidRPr="00A136E8" w:rsidRDefault="00A136E8" w:rsidP="00A1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>1. Informacijos ir duomenų perdavimas (vykdo paslaugų gavėjas);</w:t>
      </w:r>
    </w:p>
    <w:p w:rsidR="00A136E8" w:rsidRPr="00A136E8" w:rsidRDefault="00A136E8" w:rsidP="00A13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>2. Sprendinių įgyvendinimo programos parengimas;</w:t>
      </w:r>
    </w:p>
    <w:p w:rsidR="00C5128C" w:rsidRPr="00A136E8" w:rsidRDefault="00A136E8" w:rsidP="00A136E8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>3. Sprendinių įgyvendinimo stebėsenos ataskaitos parengimas</w:t>
      </w:r>
    </w:p>
    <w:p w:rsidR="00B350DD" w:rsidRPr="00A136E8" w:rsidRDefault="00D03A2A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II.2.1.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Pirkimo objekto tipas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>: paslaugos</w:t>
      </w:r>
    </w:p>
    <w:p w:rsidR="00B350DD" w:rsidRPr="00A136E8" w:rsidRDefault="00D03A2A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III.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INFORMACIJA APIE NUSTATYTĄ LAIMĖTOJĄ(-US) IR KETINIMĄ SUDARYTI SUTARTĮ (pildoma tiek kartų, dėl kiek pirkimo dalių buvo priimti sprendimai)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B350DD" w:rsidRPr="00A136E8" w:rsidRDefault="00D03A2A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III.1.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Pirkimo dalies numeris ir  pavadinimas (jei taikoma)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>: Nr.1 "</w:t>
      </w:r>
      <w:r w:rsidR="00A136E8" w:rsidRPr="00A136E8">
        <w:rPr>
          <w:rFonts w:ascii="Times New Roman" w:hAnsi="Times New Roman" w:cs="Times New Roman"/>
          <w:sz w:val="24"/>
          <w:szCs w:val="24"/>
          <w:lang w:val="lt-LT"/>
        </w:rPr>
        <w:t>Panevėžio miesto savivaldybės teritorijos bendrojo plano sprendinių įgyvendinimo programos kartu su priemonių planu ir stebėsenos ataskaitos parengimo paslaugos</w:t>
      </w:r>
      <w:r w:rsidR="00A136E8"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>"</w:t>
      </w:r>
    </w:p>
    <w:p w:rsidR="00B350DD" w:rsidRPr="00A136E8" w:rsidRDefault="00D03A2A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III.2.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Laimėjusio dalyvio pavadinimas ir įmonės kodas arba vardas ir pavardė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A136E8"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UAB </w:t>
      </w:r>
      <w:r w:rsidR="00A136E8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A136E8" w:rsidRPr="00A136E8">
        <w:rPr>
          <w:rFonts w:ascii="Times New Roman" w:hAnsi="Times New Roman" w:cs="Times New Roman"/>
          <w:sz w:val="24"/>
          <w:szCs w:val="24"/>
          <w:lang w:val="lt-LT"/>
        </w:rPr>
        <w:t>Elberta</w:t>
      </w:r>
      <w:r w:rsidR="00A136E8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:rsidR="00B350DD" w:rsidRPr="00A136E8" w:rsidRDefault="00D03A2A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III.3.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Numatoma bendra sutarties vertė (eurais ir litais arba kita valiuta) (su/be PVM)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A136E8">
        <w:rPr>
          <w:rFonts w:ascii="Times New Roman" w:hAnsi="Times New Roman" w:cs="Times New Roman"/>
          <w:sz w:val="24"/>
          <w:szCs w:val="24"/>
          <w:lang w:val="lt-LT"/>
        </w:rPr>
        <w:t>45</w:t>
      </w:r>
      <w:r w:rsidR="00C5128C" w:rsidRPr="00A136E8">
        <w:rPr>
          <w:rFonts w:ascii="Times New Roman" w:hAnsi="Times New Roman" w:cs="Times New Roman"/>
          <w:sz w:val="24"/>
          <w:szCs w:val="24"/>
          <w:lang w:val="lt-LT"/>
        </w:rPr>
        <w:t>00</w:t>
      </w:r>
      <w:r w:rsidR="00A136E8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="00C5128C"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Eur su PVM </w:t>
      </w:r>
    </w:p>
    <w:p w:rsidR="00B350DD" w:rsidRPr="00A136E8" w:rsidRDefault="00D03A2A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III.4.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Priežastys, dėl kurių pasirinktas šis laimėtojas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>: dalyvio kvalifikacija ir pasiūlymas atitiko perkančiosios organizacijos nustatytus reikalavimus</w:t>
      </w:r>
    </w:p>
    <w:p w:rsidR="00B350DD" w:rsidRPr="00A136E8" w:rsidRDefault="00D03A2A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III.4.1.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Jei žinoma, nurodyti pirkimo sutarties ar preliminariosios sutarties įsipareigojimų dalį, kuriai laimėtojas ketina pasitelkti trečiuosius asmenis kaip subrangovus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>: -</w:t>
      </w:r>
    </w:p>
    <w:p w:rsidR="00B350DD" w:rsidRPr="00A136E8" w:rsidRDefault="00D03A2A">
      <w:pPr>
        <w:spacing w:after="0" w:line="240" w:lineRule="auto"/>
        <w:jc w:val="both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 xml:space="preserve">IV. </w:t>
      </w:r>
      <w:r w:rsidRPr="00A136E8">
        <w:rPr>
          <w:rFonts w:ascii="Times New Roman" w:hAnsi="Times New Roman" w:cs="Times New Roman"/>
          <w:i/>
          <w:sz w:val="24"/>
          <w:szCs w:val="24"/>
          <w:lang w:val="lt-LT"/>
        </w:rPr>
        <w:t>Šio skelbimo data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>: 201</w:t>
      </w:r>
      <w:r w:rsidR="00C5128C" w:rsidRPr="00A136E8"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A136E8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A136E8">
        <w:rPr>
          <w:rFonts w:ascii="Times New Roman" w:hAnsi="Times New Roman" w:cs="Times New Roman"/>
          <w:sz w:val="24"/>
          <w:szCs w:val="24"/>
          <w:lang w:val="lt-LT"/>
        </w:rPr>
        <w:t>02-2</w:t>
      </w:r>
      <w:r w:rsidR="00C5128C" w:rsidRPr="00A136E8">
        <w:rPr>
          <w:rFonts w:ascii="Times New Roman" w:hAnsi="Times New Roman" w:cs="Times New Roman"/>
          <w:sz w:val="24"/>
          <w:szCs w:val="24"/>
          <w:lang w:val="lt-LT"/>
        </w:rPr>
        <w:t>1</w:t>
      </w:r>
    </w:p>
    <w:p w:rsidR="00B350DD" w:rsidRPr="00A136E8" w:rsidRDefault="00B350DD">
      <w:pPr>
        <w:spacing w:after="0" w:line="240" w:lineRule="auto"/>
        <w:jc w:val="center"/>
        <w:rPr>
          <w:lang w:val="lt-LT"/>
        </w:rPr>
      </w:pPr>
    </w:p>
    <w:p w:rsidR="00B350DD" w:rsidRPr="00A136E8" w:rsidRDefault="00D03A2A">
      <w:pPr>
        <w:spacing w:after="0" w:line="240" w:lineRule="auto"/>
        <w:jc w:val="center"/>
        <w:rPr>
          <w:lang w:val="lt-LT"/>
        </w:rPr>
      </w:pPr>
      <w:r w:rsidRPr="00A136E8">
        <w:rPr>
          <w:rFonts w:ascii="Times New Roman" w:hAnsi="Times New Roman" w:cs="Times New Roman"/>
          <w:sz w:val="24"/>
          <w:szCs w:val="24"/>
          <w:lang w:val="lt-LT"/>
        </w:rPr>
        <w:t>_________</w:t>
      </w:r>
    </w:p>
    <w:p w:rsidR="00B350DD" w:rsidRPr="00A136E8" w:rsidRDefault="00B350DD">
      <w:pPr>
        <w:spacing w:after="0" w:line="240" w:lineRule="auto"/>
        <w:jc w:val="center"/>
        <w:rPr>
          <w:lang w:val="lt-LT"/>
        </w:rPr>
      </w:pPr>
    </w:p>
    <w:sectPr w:rsidR="00B350DD" w:rsidRPr="00A136E8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073" w:rsidRDefault="00F17073">
      <w:pPr>
        <w:spacing w:after="0" w:line="240" w:lineRule="auto"/>
      </w:pPr>
      <w:r>
        <w:separator/>
      </w:r>
    </w:p>
  </w:endnote>
  <w:endnote w:type="continuationSeparator" w:id="0">
    <w:p w:rsidR="00F17073" w:rsidRDefault="00F1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0DD" w:rsidRDefault="00B350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073" w:rsidRDefault="00F17073">
      <w:pPr>
        <w:spacing w:after="0" w:line="240" w:lineRule="auto"/>
      </w:pPr>
      <w:r>
        <w:separator/>
      </w:r>
    </w:p>
  </w:footnote>
  <w:footnote w:type="continuationSeparator" w:id="0">
    <w:p w:rsidR="00F17073" w:rsidRDefault="00F1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327EFF"/>
    <w:rsid w:val="00A136E8"/>
    <w:rsid w:val="00A84D90"/>
    <w:rsid w:val="00B350DD"/>
    <w:rsid w:val="00BD6F4D"/>
    <w:rsid w:val="00C5128C"/>
    <w:rsid w:val="00D03A2A"/>
    <w:rsid w:val="00F1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C20F1-F90C-4F76-80D8-831AB6C6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1893</Characters>
  <Application>Microsoft Office Word</Application>
  <DocSecurity>0</DocSecurity>
  <Lines>15</Lines>
  <Paragraphs>4</Paragraphs>
  <ScaleCrop>false</ScaleCrop>
  <Company>Company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4</cp:revision>
  <dcterms:created xsi:type="dcterms:W3CDTF">2016-07-05T08:38:00Z</dcterms:created>
  <dcterms:modified xsi:type="dcterms:W3CDTF">2017-02-23T14:37:00Z</dcterms:modified>
</cp:coreProperties>
</file>